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7911" w14:textId="77777777" w:rsidR="008672D6" w:rsidRDefault="008672D6"/>
    <w:p w14:paraId="4BA4DFCE" w14:textId="10BC2EEC" w:rsidR="000254DA" w:rsidRDefault="000254DA">
      <w:r>
        <w:t>NYCFR BOD meeting minutes May, 2023</w:t>
      </w:r>
    </w:p>
    <w:p w14:paraId="00E41E83" w14:textId="569A53ED" w:rsidR="000254DA" w:rsidRDefault="000254DA">
      <w:r>
        <w:t>Present:  Mark S, Chris D, Cindy M, Robert P, Hector M, Leo W, Brandon M, Al K</w:t>
      </w:r>
    </w:p>
    <w:p w14:paraId="05789790" w14:textId="72A51BEC" w:rsidR="000254DA" w:rsidRDefault="000254DA">
      <w:r>
        <w:t>Meeting called to order at 6:48 pm by Chief Director Mark S</w:t>
      </w:r>
    </w:p>
    <w:p w14:paraId="3705063A" w14:textId="4B03E2EE" w:rsidR="000254DA" w:rsidRDefault="00601B63">
      <w:r>
        <w:t xml:space="preserve">Chief’s Report:  </w:t>
      </w:r>
      <w:r w:rsidR="000254DA">
        <w:t>Hector reported that the Fire Police are requesting 5 new badges for new fire police who have completed their training.  Also there are 2 badges that need repaired.  Motion to purchase the new badges, plus do the needed repairs by Hector M, 2nd by Chris D-approved</w:t>
      </w:r>
    </w:p>
    <w:p w14:paraId="75483BB2" w14:textId="02597827" w:rsidR="000254DA" w:rsidRDefault="000254DA">
      <w:r>
        <w:t xml:space="preserve">There is a corroded connector on the right front jack on Truck 15.  E1 has been contacted and will make the necessary repairs </w:t>
      </w:r>
    </w:p>
    <w:p w14:paraId="6CDC48B3" w14:textId="1D1829BD" w:rsidR="000254DA" w:rsidRDefault="000254DA">
      <w:r>
        <w:t xml:space="preserve">Hector needs a list of who has Class A’s and who still needs.  </w:t>
      </w:r>
    </w:p>
    <w:p w14:paraId="6E69E7A8" w14:textId="5DFC6D94" w:rsidR="000254DA" w:rsidRDefault="000254DA">
      <w:r>
        <w:t>Chris D will be given a credit card because he runs a number of errands/purchases for the fire company</w:t>
      </w:r>
    </w:p>
    <w:p w14:paraId="1FB73E7B" w14:textId="7F2E8B6F" w:rsidR="000254DA" w:rsidRDefault="000254DA">
      <w:r>
        <w:t>Hector requested a copy of the Chief’s vehicle policy.</w:t>
      </w:r>
    </w:p>
    <w:p w14:paraId="49E9D4E5" w14:textId="4AE19CE9" w:rsidR="000254DA" w:rsidRDefault="000254DA">
      <w:r>
        <w:t xml:space="preserve">There was an inquiry about the new pagers.  </w:t>
      </w:r>
      <w:r w:rsidR="00601B63">
        <w:t xml:space="preserve">Hector reported we are still waiting on County.  </w:t>
      </w:r>
    </w:p>
    <w:p w14:paraId="513A5E38" w14:textId="2E58B691" w:rsidR="00601B63" w:rsidRDefault="00601B63">
      <w:r>
        <w:t>Motion to accept the Financial Report by Brandon M, 2</w:t>
      </w:r>
      <w:r w:rsidRPr="00601B63">
        <w:rPr>
          <w:vertAlign w:val="superscript"/>
        </w:rPr>
        <w:t>nd</w:t>
      </w:r>
      <w:r>
        <w:t xml:space="preserve"> by Leo W-approved</w:t>
      </w:r>
    </w:p>
    <w:p w14:paraId="4120EC7E" w14:textId="6F0F406F" w:rsidR="00601B63" w:rsidRDefault="00601B63">
      <w:r>
        <w:t>Old Business:  There was discussion about the upgrade to the bunk room.  Motion by Chris D to proceed with the upgrades not to exceed $2000.00, 2</w:t>
      </w:r>
      <w:r w:rsidRPr="00601B63">
        <w:rPr>
          <w:vertAlign w:val="superscript"/>
        </w:rPr>
        <w:t>nd</w:t>
      </w:r>
      <w:r>
        <w:t xml:space="preserve"> by Robert P-approved</w:t>
      </w:r>
    </w:p>
    <w:p w14:paraId="0F60EFD9" w14:textId="64C3076B" w:rsidR="00601B63" w:rsidRDefault="00601B63">
      <w:r>
        <w:t>Reviewed the change</w:t>
      </w:r>
      <w:r w:rsidR="000F0A3D">
        <w:t>s</w:t>
      </w:r>
      <w:r>
        <w:t xml:space="preserve"> to the Junior Firefighter Policies.  Motion to accept the changes by Brandon M, 2</w:t>
      </w:r>
      <w:r w:rsidRPr="00601B63">
        <w:rPr>
          <w:vertAlign w:val="superscript"/>
        </w:rPr>
        <w:t>nd</w:t>
      </w:r>
      <w:r>
        <w:t xml:space="preserve"> by Chris D-approved</w:t>
      </w:r>
    </w:p>
    <w:p w14:paraId="15C793E1" w14:textId="01712E8C" w:rsidR="000F0A3D" w:rsidRDefault="000F0A3D">
      <w:r>
        <w:t>Security Cameras-There needs to be changes to the router system in order to connect the two stations together.  This would incur a monthly charge.  Leo researched options and found that the two stations can be connected through iCloud.  This would be a one time charge.  Motion from Robert P to proceed with the iCloud option, not to exceed $1000.  2</w:t>
      </w:r>
      <w:r w:rsidRPr="000F0A3D">
        <w:rPr>
          <w:vertAlign w:val="superscript"/>
        </w:rPr>
        <w:t>nd</w:t>
      </w:r>
      <w:r>
        <w:t xml:space="preserve"> by Brandon M-approved</w:t>
      </w:r>
    </w:p>
    <w:p w14:paraId="7795B914" w14:textId="409784CA" w:rsidR="000F0A3D" w:rsidRDefault="000F0A3D">
      <w:r>
        <w:t>The information for the custom license plate representing the fire company has been received.  Hector needs to proceed with the paperwork.</w:t>
      </w:r>
    </w:p>
    <w:p w14:paraId="6DC77A44" w14:textId="71FB815A" w:rsidR="000F0A3D" w:rsidRDefault="000F0A3D">
      <w:r>
        <w:t>Rte 15 Beverage will be holding a raffle on June 24</w:t>
      </w:r>
      <w:r w:rsidRPr="000F0A3D">
        <w:rPr>
          <w:vertAlign w:val="superscript"/>
        </w:rPr>
        <w:t>th</w:t>
      </w:r>
      <w:r>
        <w:t xml:space="preserve"> with the proceeds coming to the fire company.  They have requested representation from the fire company on the day of the event,</w:t>
      </w:r>
      <w:r w:rsidR="00221FEF">
        <w:t xml:space="preserve">  The event runs from 11:00-3:00.  </w:t>
      </w:r>
    </w:p>
    <w:p w14:paraId="4EA675D2" w14:textId="2BD56993" w:rsidR="00221FEF" w:rsidRDefault="00221FEF">
      <w:r>
        <w:t xml:space="preserve">A letter was sent to Fagers requesting a donation.  They responded that they will be sending a contribution to the fire company.  </w:t>
      </w:r>
    </w:p>
    <w:p w14:paraId="72C69B01" w14:textId="0BCBEBA7" w:rsidR="00221FEF" w:rsidRDefault="00221FEF">
      <w:r>
        <w:t>The roof on station #2 has been completed.  The insulation will be installed the week of June 29</w:t>
      </w:r>
      <w:r w:rsidRPr="00221FEF">
        <w:rPr>
          <w:vertAlign w:val="superscript"/>
        </w:rPr>
        <w:t>th</w:t>
      </w:r>
      <w:r>
        <w:t xml:space="preserve">.  The engine bays will need to be emptied.  </w:t>
      </w:r>
    </w:p>
    <w:p w14:paraId="367BEC6C" w14:textId="3D4BA189" w:rsidR="00221FEF" w:rsidRDefault="00221FEF">
      <w:r>
        <w:t>The bay door has been replaced.  The entry door will be replaced in 3-4 weeks.</w:t>
      </w:r>
    </w:p>
    <w:p w14:paraId="7F44FFB6" w14:textId="3F345B29" w:rsidR="00221FEF" w:rsidRDefault="00221FEF">
      <w:r>
        <w:t xml:space="preserve">Steve Mackey has offered to reseal the front pad at station #2.  This will be done the third week of June.  </w:t>
      </w:r>
    </w:p>
    <w:p w14:paraId="6EA63B9F" w14:textId="74254434" w:rsidR="00221FEF" w:rsidRDefault="00221FEF">
      <w:r>
        <w:t xml:space="preserve">New Business:  Mark has ordered a white board that was requested.  Chris D will hang it when it arrives.  The white board will be for ideas/suggestions for a To-Do list for around the station.  </w:t>
      </w:r>
    </w:p>
    <w:p w14:paraId="2249B7CA" w14:textId="063E61D4" w:rsidR="00221FEF" w:rsidRDefault="00221FEF">
      <w:r>
        <w:t xml:space="preserve">At this point the joint emergency services building that was in discussion will not happen.  Carroll Twp says it is not fundable at this time.   Brandon will open discussions with Celebration church.  </w:t>
      </w:r>
    </w:p>
    <w:p w14:paraId="6A6060E7" w14:textId="156CA599" w:rsidR="00221FEF" w:rsidRDefault="00365D1E">
      <w:r>
        <w:t>Should t</w:t>
      </w:r>
      <w:r w:rsidR="00221FEF">
        <w:t xml:space="preserve">he Equal Opportunity </w:t>
      </w:r>
      <w:r>
        <w:t>Act and Disability Act disclosure form be included with new members applications?   This will be looked into further</w:t>
      </w:r>
    </w:p>
    <w:p w14:paraId="67AE30F5" w14:textId="497BF01B" w:rsidR="00365D1E" w:rsidRDefault="00365D1E">
      <w:r>
        <w:t xml:space="preserve">Mark received the deeds for the Franklintown station to proceed with changing them to NYCFR.  </w:t>
      </w:r>
    </w:p>
    <w:p w14:paraId="34A99445" w14:textId="38B6A929" w:rsidR="00365D1E" w:rsidRDefault="00365D1E">
      <w:r>
        <w:t>There is a Capital Grant for $25,000 to $100,000.  It opens on May 30</w:t>
      </w:r>
      <w:r w:rsidRPr="00365D1E">
        <w:rPr>
          <w:vertAlign w:val="superscript"/>
        </w:rPr>
        <w:t>th</w:t>
      </w:r>
      <w:r>
        <w:t xml:space="preserve"> and closes June 30</w:t>
      </w:r>
      <w:r w:rsidRPr="00365D1E">
        <w:rPr>
          <w:vertAlign w:val="superscript"/>
        </w:rPr>
        <w:t>th</w:t>
      </w:r>
      <w:r>
        <w:t xml:space="preserve">.  We need to apply for the grant money.  The money could be used for the new packs.  Mark needs figures for the grant paperwork.  </w:t>
      </w:r>
    </w:p>
    <w:p w14:paraId="3A048B37" w14:textId="542CE25E" w:rsidR="00365D1E" w:rsidRDefault="00365D1E">
      <w:r>
        <w:t xml:space="preserve">The paperwork was received from Franklintown Borough for the alley they want to abandon.  The paperwork is at our lawyers for review before signing.  </w:t>
      </w:r>
    </w:p>
    <w:p w14:paraId="4AEC07D3" w14:textId="5CF2EE12" w:rsidR="00365D1E" w:rsidRDefault="00365D1E">
      <w:r>
        <w:t>Motion to Adjourn at 8:49 by Brandon M, 2</w:t>
      </w:r>
      <w:r w:rsidRPr="00365D1E">
        <w:rPr>
          <w:vertAlign w:val="superscript"/>
        </w:rPr>
        <w:t>nd</w:t>
      </w:r>
      <w:r>
        <w:t xml:space="preserve"> by Robert P-  meeting adjourned</w:t>
      </w:r>
    </w:p>
    <w:p w14:paraId="27353B4E" w14:textId="4FBE387C" w:rsidR="00365D1E" w:rsidRDefault="00365D1E">
      <w:r>
        <w:t>Al Kauffman, secretary</w:t>
      </w:r>
    </w:p>
    <w:p w14:paraId="58A75E6B" w14:textId="77777777" w:rsidR="00601B63" w:rsidRDefault="00601B63"/>
    <w:sectPr w:rsidR="0060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DA"/>
    <w:rsid w:val="000254DA"/>
    <w:rsid w:val="000F0A3D"/>
    <w:rsid w:val="00221FEF"/>
    <w:rsid w:val="00365D1E"/>
    <w:rsid w:val="00601B63"/>
    <w:rsid w:val="0086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8259"/>
  <w15:chartTrackingRefBased/>
  <w15:docId w15:val="{78DFC2DD-6365-4458-9D69-4CEB47C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dcterms:created xsi:type="dcterms:W3CDTF">2023-05-21T22:41:00Z</dcterms:created>
  <dcterms:modified xsi:type="dcterms:W3CDTF">2023-05-22T01:14:00Z</dcterms:modified>
</cp:coreProperties>
</file>